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4C5DD" w14:textId="7C39FB69" w:rsidR="00434718" w:rsidRDefault="00434718" w:rsidP="00434718">
      <w:pPr>
        <w:spacing w:after="0" w:line="240" w:lineRule="auto"/>
        <w:rPr>
          <w:rFonts w:eastAsia="Times New Roman" w:cstheme="minorHAnsi"/>
          <w:color w:val="000000"/>
          <w:kern w:val="36"/>
          <w:sz w:val="40"/>
          <w:szCs w:val="40"/>
          <w:lang w:eastAsia="de-CH"/>
        </w:rPr>
      </w:pPr>
      <w:r w:rsidRPr="00434718">
        <w:rPr>
          <w:rFonts w:eastAsia="Times New Roman" w:cstheme="minorHAnsi"/>
          <w:color w:val="000000"/>
          <w:kern w:val="36"/>
          <w:sz w:val="40"/>
          <w:szCs w:val="40"/>
          <w:lang w:eastAsia="de-CH"/>
        </w:rPr>
        <w:t>BARRIEREFREIES</w:t>
      </w:r>
      <w:r>
        <w:rPr>
          <w:rFonts w:eastAsia="Times New Roman" w:cstheme="minorHAnsi"/>
          <w:color w:val="000000"/>
          <w:kern w:val="36"/>
          <w:sz w:val="40"/>
          <w:szCs w:val="40"/>
          <w:lang w:eastAsia="de-CH"/>
        </w:rPr>
        <w:t xml:space="preserve"> </w:t>
      </w:r>
      <w:r w:rsidRPr="00434718">
        <w:rPr>
          <w:rFonts w:eastAsia="Times New Roman" w:cstheme="minorHAnsi"/>
          <w:color w:val="000000"/>
          <w:kern w:val="36"/>
          <w:sz w:val="40"/>
          <w:szCs w:val="40"/>
          <w:lang w:eastAsia="de-CH"/>
        </w:rPr>
        <w:t>WOHNEN IM ALTER</w:t>
      </w:r>
    </w:p>
    <w:p w14:paraId="230A2AC3" w14:textId="7FC3294F" w:rsidR="00D422E7" w:rsidRPr="00D422E7" w:rsidRDefault="00D422E7" w:rsidP="00434718">
      <w:pPr>
        <w:spacing w:after="0" w:line="240" w:lineRule="auto"/>
        <w:rPr>
          <w:rFonts w:eastAsia="Times New Roman" w:cstheme="minorHAnsi"/>
          <w:sz w:val="24"/>
          <w:szCs w:val="24"/>
          <w:lang w:eastAsia="de-CH"/>
        </w:rPr>
      </w:pPr>
      <w:r w:rsidRPr="00D422E7">
        <w:rPr>
          <w:rFonts w:eastAsia="Times New Roman" w:cstheme="minorHAnsi"/>
          <w:color w:val="000000"/>
          <w:lang w:eastAsia="de-CH"/>
        </w:rPr>
        <w:t>-&gt; SYMBOLBILD: barrierefrei_hauptbild.jpg</w:t>
      </w:r>
    </w:p>
    <w:p w14:paraId="581746D1" w14:textId="2ECF6880" w:rsidR="00D422E7" w:rsidRPr="00D422E7" w:rsidRDefault="00D422E7" w:rsidP="00D422E7">
      <w:pPr>
        <w:spacing w:after="0" w:line="240" w:lineRule="auto"/>
        <w:rPr>
          <w:rFonts w:eastAsia="Times New Roman" w:cstheme="minorHAnsi"/>
          <w:sz w:val="24"/>
          <w:szCs w:val="24"/>
          <w:lang w:eastAsia="de-CH"/>
        </w:rPr>
      </w:pPr>
      <w:r w:rsidRPr="00D422E7">
        <w:rPr>
          <w:rFonts w:eastAsia="Times New Roman" w:cstheme="minorHAnsi"/>
          <w:color w:val="000000"/>
          <w:lang w:eastAsia="de-CH"/>
        </w:rPr>
        <w:t>-&gt; TEXT</w:t>
      </w:r>
      <w:r w:rsidR="00E1547E">
        <w:rPr>
          <w:rFonts w:eastAsia="Times New Roman" w:cstheme="minorHAnsi"/>
          <w:color w:val="000000"/>
          <w:lang w:eastAsia="de-CH"/>
        </w:rPr>
        <w:t xml:space="preserve"> ZUM BILD</w:t>
      </w:r>
      <w:r w:rsidRPr="00D422E7">
        <w:rPr>
          <w:rFonts w:eastAsia="Times New Roman" w:cstheme="minorHAnsi"/>
          <w:color w:val="000000"/>
          <w:lang w:eastAsia="de-CH"/>
        </w:rPr>
        <w:t>: </w:t>
      </w:r>
      <w:r w:rsidR="00E1547E">
        <w:rPr>
          <w:rFonts w:eastAsia="Times New Roman" w:cstheme="minorHAnsi"/>
          <w:color w:val="000000"/>
          <w:lang w:eastAsia="de-CH"/>
        </w:rPr>
        <w:t>Die meisten</w:t>
      </w:r>
      <w:r w:rsidR="00E1547E" w:rsidRPr="00D422E7">
        <w:rPr>
          <w:rFonts w:eastAsia="Times New Roman" w:cstheme="minorHAnsi"/>
          <w:color w:val="000000"/>
          <w:sz w:val="20"/>
          <w:szCs w:val="20"/>
          <w:lang w:eastAsia="de-CH"/>
        </w:rPr>
        <w:t xml:space="preserve"> Menschen möchte in den eigenen vier Wänden alt werden</w:t>
      </w:r>
      <w:r w:rsidR="00E1547E">
        <w:rPr>
          <w:rFonts w:eastAsia="Times New Roman" w:cstheme="minorHAnsi"/>
          <w:color w:val="000000"/>
          <w:sz w:val="20"/>
          <w:szCs w:val="20"/>
          <w:lang w:eastAsia="de-CH"/>
        </w:rPr>
        <w:t>.</w:t>
      </w:r>
      <w:r w:rsidR="00E1547E" w:rsidRPr="00D422E7">
        <w:rPr>
          <w:rFonts w:eastAsia="Times New Roman" w:cstheme="minorHAnsi"/>
          <w:color w:val="000000"/>
          <w:sz w:val="20"/>
          <w:szCs w:val="20"/>
          <w:lang w:eastAsia="de-CH"/>
        </w:rPr>
        <w:t xml:space="preserve"> Dafür lohnt sich ein Umbau, der die Wohnung barrierefrei oder «barriereärmer» macht.</w:t>
      </w:r>
    </w:p>
    <w:p w14:paraId="1004A0D0" w14:textId="77777777" w:rsidR="00D422E7" w:rsidRPr="00D422E7" w:rsidRDefault="00D422E7" w:rsidP="00D422E7">
      <w:pPr>
        <w:spacing w:after="0" w:line="240" w:lineRule="auto"/>
        <w:rPr>
          <w:rFonts w:eastAsia="Times New Roman" w:cstheme="minorHAnsi"/>
          <w:sz w:val="24"/>
          <w:szCs w:val="24"/>
          <w:lang w:eastAsia="de-CH"/>
        </w:rPr>
      </w:pPr>
    </w:p>
    <w:p w14:paraId="1C99F9B9"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So lange wie möglich in den eigenen vier Wänden wohnen zu bleiben, ist der Wunschtraum der meisten Menschen. Das eigene Zuhause ist über Jahre hinweg der persönliche Rückzugsort geworden, in dem man sich wohlfühlt, einen Grossteil seines Alltags verbringt und seine Habseligkeiten aufbewahrt. Doch mit zunehmendem Alter oder etwaigen Krankheiten wird der Alltag beschwerlicher. Plötzlich wird die kleine Erhebung im Boden zur Stolperfalle, die Kraft lässt nach, die Augen sehen nicht mehr so gut und die Muskeln schwinden langsam. Wer sein Eigenheim barrierefrei baut oder umbaut, kann auch mit körperlichen Einschränkungen im Alter selbstbestimmt leben und im eigenen Zuhause wohnen bleiben.</w:t>
      </w:r>
    </w:p>
    <w:p w14:paraId="5A0DDD7C" w14:textId="77777777" w:rsidR="00D422E7" w:rsidRPr="00D422E7" w:rsidRDefault="00D422E7" w:rsidP="00D422E7">
      <w:pPr>
        <w:spacing w:after="0" w:line="240" w:lineRule="auto"/>
        <w:rPr>
          <w:rFonts w:eastAsia="Times New Roman" w:cstheme="minorHAnsi"/>
          <w:sz w:val="20"/>
          <w:szCs w:val="20"/>
          <w:lang w:eastAsia="de-CH"/>
        </w:rPr>
      </w:pPr>
    </w:p>
    <w:p w14:paraId="60F6CF7D" w14:textId="77777777" w:rsidR="00D422E7" w:rsidRPr="00D422E7" w:rsidRDefault="00D422E7" w:rsidP="00D422E7">
      <w:pPr>
        <w:spacing w:after="0" w:line="240" w:lineRule="auto"/>
        <w:rPr>
          <w:rFonts w:eastAsia="Times New Roman" w:cstheme="minorHAnsi"/>
          <w:b/>
          <w:bCs/>
          <w:sz w:val="20"/>
          <w:szCs w:val="20"/>
          <w:lang w:eastAsia="de-CH"/>
        </w:rPr>
      </w:pPr>
      <w:r w:rsidRPr="00D422E7">
        <w:rPr>
          <w:rFonts w:eastAsia="Times New Roman" w:cstheme="minorHAnsi"/>
          <w:b/>
          <w:bCs/>
          <w:color w:val="000000"/>
          <w:sz w:val="20"/>
          <w:szCs w:val="20"/>
          <w:lang w:eastAsia="de-CH"/>
        </w:rPr>
        <w:t>Weniger Barrieren bedeuten Selbstständigkeit und Beweglichkeit</w:t>
      </w:r>
    </w:p>
    <w:p w14:paraId="7782C865"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Barrieren können sinnvoll sein und Schutz bieten, etwa dann, wenn ein Balkongeländer Abstürze verhindert oder die Barriere einer roten Ampel Sicherheit im Verkehr bietet. In der Regel schränken Barrieren aber die Selbstständigkeit, die Beweglichkeit und die Freiheit im Alltag ein. Unter einer barrierefreien, oder zumindest barrierearmen, Wohnung versteht man ein Zuhause ohne Hindernisse und Stolperfallen. Gerade Treppenstufen, Türschwellen und zu schmale Türen können im Alter zu beinahe unüberwindbaren Barrieren werden. Derzeit sind nur etwa 5 % aller Wohnungen, in denen ältere Menschen leben, altersgerecht eingerichtet. Die weit überwiegende Mehrheit der Menschen möchte in den eigenen vier Wänden alt werden und darin möglichst selbstbestimmt leben. Dafür lohnt sich ein Umbau, der die Wohnung barrierefrei oder «barriereärmer» macht. Durch Veränderungen der Einrichtung, Hilfsmittel und bauliche Anpassungen können die Bewohner sich auch im Alter ungehindert in Ihrer Wohnung bewegen und den Alltag ohne fremde Hilfe bewältigen. Eine bedarfsgerechte und barrierefreie Wohnung erhöht nicht nur den Komfort, sondern trägt auch dazu bei, Verletzungen durch Stürze zu vermeiden. Auch soziale Kontakte lassen sich leichter pflegen: Eine Wohnung ohne Stufen und Schwellen ist nämlich nicht nur für die Bewohner komfortabler, sondern auch für Bekannte, die sie besuchen – ob im Rollstuhl oder mit Kinderwagen.</w:t>
      </w:r>
    </w:p>
    <w:p w14:paraId="6F4ED0A9" w14:textId="77777777" w:rsidR="00D422E7" w:rsidRPr="00D422E7" w:rsidRDefault="00D422E7" w:rsidP="00D422E7">
      <w:pPr>
        <w:spacing w:after="0" w:line="240" w:lineRule="auto"/>
        <w:rPr>
          <w:rFonts w:eastAsia="Times New Roman" w:cstheme="minorHAnsi"/>
          <w:sz w:val="20"/>
          <w:szCs w:val="20"/>
          <w:lang w:eastAsia="de-CH"/>
        </w:rPr>
      </w:pPr>
    </w:p>
    <w:p w14:paraId="3DA7DAE8" w14:textId="77777777" w:rsidR="00D422E7" w:rsidRPr="00D422E7" w:rsidRDefault="00D422E7" w:rsidP="00D422E7">
      <w:pPr>
        <w:spacing w:after="0" w:line="240" w:lineRule="auto"/>
        <w:rPr>
          <w:rFonts w:eastAsia="Times New Roman" w:cstheme="minorHAnsi"/>
          <w:b/>
          <w:bCs/>
          <w:sz w:val="20"/>
          <w:szCs w:val="20"/>
          <w:lang w:eastAsia="de-CH"/>
        </w:rPr>
      </w:pPr>
      <w:r w:rsidRPr="00D422E7">
        <w:rPr>
          <w:rFonts w:eastAsia="Times New Roman" w:cstheme="minorHAnsi"/>
          <w:b/>
          <w:bCs/>
          <w:color w:val="000000"/>
          <w:sz w:val="20"/>
          <w:szCs w:val="20"/>
          <w:lang w:eastAsia="de-CH"/>
        </w:rPr>
        <w:t>Keine Frage des Alters</w:t>
      </w:r>
    </w:p>
    <w:p w14:paraId="6B85C554" w14:textId="5B6B2D13"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xml:space="preserve">Ganz allgemein gilt: Altersgerecht umbauen ist keine Frage des Alters! Jede Stolperfalle erschwert Kindern das Laufenlernen und jede Stufe weniger macht das Kinderwagenschieben leichter. Ausserdem tragen Investitionen in den altersgerechten Umbau zur langfristigen Wertsicherung einer Immobilie bei – wichtig für Vermieter und selbstnutzende Eigentümer. Rund 90 % aller Menschen über 60 Jahren sind eben nicht dauerhaft krank und pflegebedürftig, auch wenn die Kräfte, die Beweglichkeit und die Geschicklichkeit allmählich nachlassen. Aber dann können Barrieren an Stellen auftauchen, über die man vorher nie nachgedacht hat: eine kleine Türschwelle, ein Türgriff an der falschen Stelle oder ein rutschiger Fussbodenbelag. Andersherum gilt: Auch kleine bauliche Veränderungen können oft viel bewirken. Es muss nicht immer gleich ein grosser Umbau sein. Sicher ist: Je früher sich Liegenschaftsbesitzer mit dem Thema beschäftigen, desto mehr Zeit haben sie, ihre vier Wände den künftigen Bedürfnissen anzupassen oder sich bei Bedarf neu zu orientieren. «Jeder Eigenheimbesitzer und Bauherr – egal in welchem Alter – sollte bei der Planung des neuen Lebensmittelpunkts auch an später denken», sagt </w:t>
      </w:r>
      <w:r w:rsidR="00BF3014">
        <w:rPr>
          <w:rFonts w:eastAsia="Times New Roman" w:cstheme="minorHAnsi"/>
          <w:color w:val="000000"/>
          <w:sz w:val="20"/>
          <w:szCs w:val="20"/>
          <w:lang w:eastAsia="de-CH"/>
        </w:rPr>
        <w:t>Markus Steiner, Geschäftsleiter bei Stuberholz</w:t>
      </w:r>
      <w:r w:rsidRPr="00D422E7">
        <w:rPr>
          <w:rFonts w:eastAsia="Times New Roman" w:cstheme="minorHAnsi"/>
          <w:color w:val="000000"/>
          <w:sz w:val="20"/>
          <w:szCs w:val="20"/>
          <w:lang w:eastAsia="de-CH"/>
        </w:rPr>
        <w:t>. «Sonst kann eines Tages guter Rat teuer sein, beispielsweise im Aussenbereich des Hauses oder bei einer nicht altersgerechten Innenausstattung.»</w:t>
      </w:r>
    </w:p>
    <w:p w14:paraId="05F0198F" w14:textId="77777777" w:rsidR="00D422E7" w:rsidRPr="00D422E7" w:rsidRDefault="00D422E7" w:rsidP="00D422E7">
      <w:pPr>
        <w:spacing w:after="0" w:line="240" w:lineRule="auto"/>
        <w:rPr>
          <w:rFonts w:eastAsia="Times New Roman" w:cstheme="minorHAnsi"/>
          <w:sz w:val="20"/>
          <w:szCs w:val="20"/>
          <w:lang w:eastAsia="de-CH"/>
        </w:rPr>
      </w:pPr>
    </w:p>
    <w:p w14:paraId="6711481B" w14:textId="7DE64C58" w:rsidR="00D422E7" w:rsidRPr="00D422E7" w:rsidRDefault="00D422E7" w:rsidP="00D422E7">
      <w:pPr>
        <w:spacing w:after="0" w:line="240" w:lineRule="auto"/>
        <w:rPr>
          <w:rFonts w:eastAsia="Times New Roman" w:cstheme="minorHAnsi"/>
          <w:b/>
          <w:bCs/>
          <w:sz w:val="20"/>
          <w:szCs w:val="20"/>
          <w:lang w:eastAsia="de-CH"/>
        </w:rPr>
      </w:pPr>
      <w:r w:rsidRPr="00D422E7">
        <w:rPr>
          <w:rFonts w:eastAsia="Times New Roman" w:cstheme="minorHAnsi"/>
          <w:b/>
          <w:bCs/>
          <w:color w:val="000000"/>
          <w:sz w:val="20"/>
          <w:szCs w:val="20"/>
          <w:lang w:eastAsia="de-CH"/>
        </w:rPr>
        <w:t>Platz schaffen für Rollator und Rollstuhl</w:t>
      </w:r>
    </w:p>
    <w:p w14:paraId="1D0826C0"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xml:space="preserve">In vielen Fällen genügen schon kleinere Handgriffe, um die eigenen vier Wände altersgerecht umzurüsten: «Eine erste Massnahme ist, die Möblierung zu überprüfen und durch dessen Umstellen die Bewegungsfläche zu vergrössern», erklärt Charles Hirschi, Experte für Wohnen im Alter. Ältere Menschen, die auf einen Rollator angewiesen sind, benötigen dafür eine Bewegungsfläche von 1,20 </w:t>
      </w:r>
      <w:proofErr w:type="gramStart"/>
      <w:r w:rsidRPr="00D422E7">
        <w:rPr>
          <w:rFonts w:eastAsia="Times New Roman" w:cstheme="minorHAnsi"/>
          <w:color w:val="000000"/>
          <w:sz w:val="20"/>
          <w:szCs w:val="20"/>
          <w:lang w:eastAsia="de-CH"/>
        </w:rPr>
        <w:t>m mal</w:t>
      </w:r>
      <w:proofErr w:type="gramEnd"/>
      <w:r w:rsidRPr="00D422E7">
        <w:rPr>
          <w:rFonts w:eastAsia="Times New Roman" w:cstheme="minorHAnsi"/>
          <w:color w:val="000000"/>
          <w:sz w:val="20"/>
          <w:szCs w:val="20"/>
          <w:lang w:eastAsia="de-CH"/>
        </w:rPr>
        <w:t xml:space="preserve"> 1,20 m. Rollstuhlfahrer sollten eine Fläche von 1,50 m mal 1,50 m zur Verfügung haben. «Vor allem bei wichtigen Möbeln, wie Bett oder Sessel, sollte dieser Freiraum vorhanden sein, aber auch vor den Fenstern, um sie ungehindert öffnen zu können», rät Charles Hirschi. Hindernisfrei wohnen bedeutet auch, Stolperfallen zu vermeiden: Teppichböden zum Beispiel sollten fest verklebt sein.</w:t>
      </w:r>
    </w:p>
    <w:p w14:paraId="5CC35FA7" w14:textId="77777777" w:rsidR="00D422E7" w:rsidRPr="00D422E7" w:rsidRDefault="00D422E7" w:rsidP="00D422E7">
      <w:pPr>
        <w:spacing w:after="0" w:line="240" w:lineRule="auto"/>
        <w:rPr>
          <w:rFonts w:eastAsia="Times New Roman" w:cstheme="minorHAnsi"/>
          <w:sz w:val="20"/>
          <w:szCs w:val="20"/>
          <w:lang w:eastAsia="de-CH"/>
        </w:rPr>
      </w:pPr>
    </w:p>
    <w:p w14:paraId="4E396395" w14:textId="77777777" w:rsidR="00D422E7" w:rsidRPr="00D422E7" w:rsidRDefault="00D422E7" w:rsidP="00D422E7">
      <w:pPr>
        <w:spacing w:after="0" w:line="240" w:lineRule="auto"/>
        <w:rPr>
          <w:rFonts w:eastAsia="Times New Roman" w:cstheme="minorHAnsi"/>
          <w:b/>
          <w:bCs/>
          <w:sz w:val="20"/>
          <w:szCs w:val="20"/>
          <w:lang w:eastAsia="de-CH"/>
        </w:rPr>
      </w:pPr>
      <w:r w:rsidRPr="00D422E7">
        <w:rPr>
          <w:rFonts w:eastAsia="Times New Roman" w:cstheme="minorHAnsi"/>
          <w:b/>
          <w:bCs/>
          <w:color w:val="000000"/>
          <w:sz w:val="20"/>
          <w:szCs w:val="20"/>
          <w:lang w:eastAsia="de-CH"/>
        </w:rPr>
        <w:t>Kleine Veränderungen und Hilfsmittel</w:t>
      </w:r>
    </w:p>
    <w:p w14:paraId="0AAE23C6"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lastRenderedPageBreak/>
        <w:t>Schon Kleinigkeiten können für ein barrierefreies Leben viel bewirken. Grundsätzlich ist eine ausreichend grosse Bewegungsfläche wichtig. Deshalb folgende Tipps:</w:t>
      </w:r>
    </w:p>
    <w:p w14:paraId="559F11D5"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Misten Sie unnötige Deko und Gegenstände aus!</w:t>
      </w:r>
    </w:p>
    <w:p w14:paraId="527C0D57"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Erhöhen Sie die Sitzhöhe von Sesseln, Stühlen und Bett!</w:t>
      </w:r>
    </w:p>
    <w:p w14:paraId="7C18B132"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Bauen Sie Stufen und Absätze ab!</w:t>
      </w:r>
    </w:p>
    <w:p w14:paraId="5A52CF43"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Beseitigen Sie Stolperfallen!</w:t>
      </w:r>
    </w:p>
    <w:p w14:paraId="35E6202C"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 Benutzen Sie Hilfsmittel, beispielsweise Anziehhilfen oder eine Gehhilfe mit Einkaufskorb!</w:t>
      </w:r>
    </w:p>
    <w:p w14:paraId="586D01DD" w14:textId="77777777" w:rsidR="00D422E7" w:rsidRPr="00D422E7" w:rsidRDefault="00D422E7" w:rsidP="00D422E7">
      <w:pPr>
        <w:spacing w:after="0" w:line="240" w:lineRule="auto"/>
        <w:rPr>
          <w:rFonts w:eastAsia="Times New Roman" w:cstheme="minorHAnsi"/>
          <w:sz w:val="20"/>
          <w:szCs w:val="20"/>
          <w:lang w:eastAsia="de-CH"/>
        </w:rPr>
      </w:pPr>
      <w:r w:rsidRPr="00D422E7">
        <w:rPr>
          <w:rFonts w:eastAsia="Times New Roman" w:cstheme="minorHAnsi"/>
          <w:color w:val="000000"/>
          <w:sz w:val="20"/>
          <w:szCs w:val="20"/>
          <w:lang w:eastAsia="de-CH"/>
        </w:rPr>
        <w:t>Mittlerweile gibt es eine Vielzahl an Hilfsmitteln auf dem Markt. «Smart Home»-Systeme ermöglichen beispielsweise die bequeme Bedienung von Rollläden, Beleuchtung und Heizung via Fernsteuerung. Noch komfortabler wird barrierefreies Wohnen, wenn mit einem Sender ausgestattete Geräte mit dem Bewohner kommunizieren. Das erspart Senioren unnötige Gänge und spart deren Kräfte.</w:t>
      </w:r>
    </w:p>
    <w:p w14:paraId="68ED58DE" w14:textId="77777777" w:rsidR="00D422E7" w:rsidRPr="00D422E7" w:rsidRDefault="00D422E7" w:rsidP="00D422E7">
      <w:pPr>
        <w:spacing w:after="240" w:line="240" w:lineRule="auto"/>
        <w:rPr>
          <w:rFonts w:eastAsia="Times New Roman" w:cstheme="minorHAnsi"/>
          <w:sz w:val="24"/>
          <w:szCs w:val="24"/>
          <w:lang w:eastAsia="de-CH"/>
        </w:rPr>
      </w:pPr>
    </w:p>
    <w:p w14:paraId="747737D4" w14:textId="2090A84E" w:rsidR="00D422E7" w:rsidRPr="00B06682" w:rsidRDefault="00D422E7" w:rsidP="00D422E7">
      <w:pPr>
        <w:spacing w:before="360" w:after="80" w:line="240" w:lineRule="auto"/>
        <w:outlineLvl w:val="1"/>
        <w:rPr>
          <w:rFonts w:eastAsia="Times New Roman" w:cstheme="minorHAnsi"/>
          <w:color w:val="000000"/>
          <w:sz w:val="40"/>
          <w:szCs w:val="40"/>
          <w:lang w:eastAsia="de-CH"/>
        </w:rPr>
      </w:pPr>
      <w:r w:rsidRPr="00D422E7">
        <w:rPr>
          <w:rFonts w:eastAsia="Times New Roman" w:cstheme="minorHAnsi"/>
          <w:color w:val="000000"/>
          <w:sz w:val="40"/>
          <w:szCs w:val="40"/>
          <w:lang w:eastAsia="de-CH"/>
        </w:rPr>
        <w:t>BOX ZUM ARTIKEL</w:t>
      </w:r>
    </w:p>
    <w:p w14:paraId="366A5929" w14:textId="7DB6E7F4" w:rsidR="00D422E7" w:rsidRPr="00B06682" w:rsidRDefault="00D422E7" w:rsidP="00D422E7">
      <w:pPr>
        <w:spacing w:before="360" w:after="80" w:line="240" w:lineRule="auto"/>
        <w:outlineLvl w:val="1"/>
        <w:rPr>
          <w:rFonts w:cstheme="minorHAnsi"/>
          <w:b/>
          <w:bCs/>
          <w:sz w:val="32"/>
          <w:szCs w:val="32"/>
        </w:rPr>
      </w:pPr>
      <w:r w:rsidRPr="00B06682">
        <w:rPr>
          <w:rFonts w:cstheme="minorHAnsi"/>
          <w:b/>
          <w:bCs/>
          <w:sz w:val="32"/>
          <w:szCs w:val="32"/>
        </w:rPr>
        <w:t>INFORMATIONSANLASS: BARRIEREFREI UMBAUEN</w:t>
      </w:r>
    </w:p>
    <w:p w14:paraId="7F5EAB5B" w14:textId="77777777" w:rsidR="00D422E7" w:rsidRPr="00B06682" w:rsidRDefault="00D422E7" w:rsidP="00D422E7">
      <w:pPr>
        <w:pStyle w:val="StandardWeb"/>
        <w:spacing w:before="240" w:beforeAutospacing="0" w:after="240" w:afterAutospacing="0"/>
        <w:rPr>
          <w:rFonts w:asciiTheme="minorHAnsi" w:hAnsiTheme="minorHAnsi" w:cstheme="minorHAnsi"/>
          <w:sz w:val="20"/>
          <w:szCs w:val="20"/>
        </w:rPr>
      </w:pPr>
      <w:r w:rsidRPr="00B06682">
        <w:rPr>
          <w:rFonts w:asciiTheme="minorHAnsi" w:hAnsiTheme="minorHAnsi" w:cstheme="minorHAnsi"/>
          <w:color w:val="000000"/>
          <w:sz w:val="20"/>
          <w:szCs w:val="20"/>
        </w:rPr>
        <w:t xml:space="preserve">Eine Infoveranstaltung für Menschen, die sich zum Thema Wohnen im Alter für sich selbst, Angehörige oder Freunde Gedanken machen. </w:t>
      </w:r>
      <w:r w:rsidRPr="00B06682">
        <w:rPr>
          <w:rFonts w:asciiTheme="minorHAnsi" w:hAnsiTheme="minorHAnsi" w:cstheme="minorHAnsi"/>
          <w:b/>
          <w:bCs/>
          <w:color w:val="000000"/>
          <w:sz w:val="20"/>
          <w:szCs w:val="20"/>
        </w:rPr>
        <w:t> </w:t>
      </w:r>
    </w:p>
    <w:p w14:paraId="44E1AD0B" w14:textId="35AC8C29" w:rsidR="00D422E7" w:rsidRPr="00B06682" w:rsidRDefault="00D422E7" w:rsidP="00D422E7">
      <w:pPr>
        <w:shd w:val="clear" w:color="auto" w:fill="FFFFFF"/>
        <w:spacing w:after="0" w:line="240" w:lineRule="auto"/>
        <w:rPr>
          <w:rFonts w:eastAsia="Times New Roman" w:cstheme="minorHAnsi"/>
          <w:b/>
          <w:bCs/>
          <w:color w:val="000000"/>
          <w:lang w:eastAsia="de-CH"/>
        </w:rPr>
      </w:pPr>
      <w:r w:rsidRPr="00B06682">
        <w:rPr>
          <w:rFonts w:eastAsia="Times New Roman" w:cstheme="minorHAnsi"/>
          <w:b/>
          <w:bCs/>
          <w:color w:val="000000"/>
          <w:lang w:eastAsia="de-CH"/>
        </w:rPr>
        <w:t>Referenten und Themen:</w:t>
      </w:r>
    </w:p>
    <w:p w14:paraId="59940E2A" w14:textId="77777777" w:rsidR="00D422E7" w:rsidRPr="00B06682" w:rsidRDefault="00D422E7" w:rsidP="00D422E7">
      <w:pPr>
        <w:shd w:val="clear" w:color="auto" w:fill="FFFFFF"/>
        <w:spacing w:after="0" w:line="240" w:lineRule="auto"/>
        <w:rPr>
          <w:rFonts w:eastAsia="Times New Roman" w:cstheme="minorHAnsi"/>
          <w:color w:val="000000"/>
          <w:lang w:eastAsia="de-CH"/>
        </w:rPr>
      </w:pPr>
    </w:p>
    <w:p w14:paraId="1F6FA0A9" w14:textId="3543370E" w:rsidR="00D422E7" w:rsidRPr="00B06682" w:rsidRDefault="00D422E7" w:rsidP="00D422E7">
      <w:pPr>
        <w:shd w:val="clear" w:color="auto" w:fill="FFFFFF"/>
        <w:spacing w:after="0" w:line="240" w:lineRule="auto"/>
        <w:rPr>
          <w:rFonts w:eastAsia="Times New Roman" w:cstheme="minorHAnsi"/>
          <w:color w:val="000000"/>
          <w:sz w:val="20"/>
          <w:szCs w:val="20"/>
          <w:lang w:eastAsia="de-CH"/>
        </w:rPr>
      </w:pPr>
      <w:r w:rsidRPr="00D422E7">
        <w:rPr>
          <w:rFonts w:eastAsia="Times New Roman" w:cstheme="minorHAnsi"/>
          <w:b/>
          <w:bCs/>
          <w:color w:val="000000"/>
          <w:sz w:val="20"/>
          <w:szCs w:val="20"/>
          <w:lang w:eastAsia="de-CH"/>
        </w:rPr>
        <w:t>Charles Hirschi</w:t>
      </w:r>
      <w:r w:rsidRPr="00B06682">
        <w:rPr>
          <w:rFonts w:eastAsia="Times New Roman" w:cstheme="minorHAnsi"/>
          <w:b/>
          <w:bCs/>
          <w:color w:val="000000"/>
          <w:sz w:val="20"/>
          <w:szCs w:val="20"/>
          <w:lang w:eastAsia="de-CH"/>
        </w:rPr>
        <w:t xml:space="preserve">, </w:t>
      </w:r>
      <w:r w:rsidRPr="00D422E7">
        <w:rPr>
          <w:rFonts w:eastAsia="Times New Roman" w:cstheme="minorHAnsi"/>
          <w:b/>
          <w:bCs/>
          <w:color w:val="000000"/>
          <w:sz w:val="20"/>
          <w:szCs w:val="20"/>
          <w:lang w:eastAsia="de-CH"/>
        </w:rPr>
        <w:t>Immobilien-Experte und Spezialist für Wohnen im Alter</w:t>
      </w:r>
      <w:r w:rsidRPr="00D422E7">
        <w:rPr>
          <w:rFonts w:eastAsia="Times New Roman" w:cstheme="minorHAnsi"/>
          <w:color w:val="000000"/>
          <w:sz w:val="20"/>
          <w:szCs w:val="20"/>
          <w:lang w:eastAsia="de-CH"/>
        </w:rPr>
        <w:t>. Er sucht Wohnlösungen für Senioren und betagte Menschen, deren Bedürfnisse er genau kennt. Charles Hirschi begleitet Privatpersonen und Firmen in Fragen rund um Lebensräume und Immobilien</w:t>
      </w:r>
      <w:r w:rsidRPr="00B06682">
        <w:rPr>
          <w:rFonts w:eastAsia="Times New Roman" w:cstheme="minorHAnsi"/>
          <w:color w:val="000000"/>
          <w:sz w:val="20"/>
          <w:szCs w:val="20"/>
          <w:lang w:eastAsia="de-CH"/>
        </w:rPr>
        <w:t>.</w:t>
      </w:r>
    </w:p>
    <w:p w14:paraId="6EA3D127" w14:textId="77777777" w:rsidR="00D422E7" w:rsidRPr="00D422E7" w:rsidRDefault="00D422E7" w:rsidP="00D422E7">
      <w:pPr>
        <w:shd w:val="clear" w:color="auto" w:fill="FFFFFF"/>
        <w:spacing w:after="0" w:line="240" w:lineRule="auto"/>
        <w:rPr>
          <w:rFonts w:eastAsia="Times New Roman" w:cstheme="minorHAnsi"/>
          <w:color w:val="000000"/>
          <w:sz w:val="20"/>
          <w:szCs w:val="20"/>
          <w:lang w:eastAsia="de-CH"/>
        </w:rPr>
      </w:pPr>
    </w:p>
    <w:p w14:paraId="18732E4A" w14:textId="3736356E" w:rsidR="00D422E7" w:rsidRPr="00D422E7" w:rsidRDefault="00D422E7" w:rsidP="00D422E7">
      <w:pPr>
        <w:shd w:val="clear" w:color="auto" w:fill="FFFFFF"/>
        <w:spacing w:after="0" w:line="240" w:lineRule="auto"/>
        <w:rPr>
          <w:rFonts w:eastAsia="Times New Roman" w:cstheme="minorHAnsi"/>
          <w:color w:val="000000"/>
          <w:sz w:val="20"/>
          <w:szCs w:val="20"/>
          <w:lang w:eastAsia="de-CH"/>
        </w:rPr>
      </w:pPr>
      <w:r w:rsidRPr="00B06682">
        <w:rPr>
          <w:rFonts w:eastAsia="Times New Roman" w:cstheme="minorHAnsi"/>
          <w:color w:val="000000"/>
          <w:sz w:val="20"/>
          <w:szCs w:val="20"/>
          <w:lang w:eastAsia="de-CH"/>
        </w:rPr>
        <w:t xml:space="preserve">Thema: </w:t>
      </w:r>
      <w:r w:rsidRPr="00D422E7">
        <w:rPr>
          <w:rFonts w:eastAsia="Times New Roman" w:cstheme="minorHAnsi"/>
          <w:color w:val="000000"/>
          <w:sz w:val="20"/>
          <w:szCs w:val="20"/>
          <w:lang w:eastAsia="de-CH"/>
        </w:rPr>
        <w:t>Ideales Wohnen im Alter</w:t>
      </w:r>
    </w:p>
    <w:p w14:paraId="15C39DE2" w14:textId="77777777" w:rsidR="00D422E7" w:rsidRPr="00D422E7" w:rsidRDefault="00D422E7" w:rsidP="00D422E7">
      <w:pPr>
        <w:numPr>
          <w:ilvl w:val="0"/>
          <w:numId w:val="1"/>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Welches ist der richtige Zeitpunkt, um die Wohnsituation zu überdenken?</w:t>
      </w:r>
    </w:p>
    <w:p w14:paraId="0C8CA825" w14:textId="77777777" w:rsidR="00D422E7" w:rsidRPr="00D422E7" w:rsidRDefault="00D422E7" w:rsidP="00D422E7">
      <w:pPr>
        <w:numPr>
          <w:ilvl w:val="0"/>
          <w:numId w:val="1"/>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Was heisst altersgerechtes Wohnen?</w:t>
      </w:r>
    </w:p>
    <w:p w14:paraId="0B1B3A08" w14:textId="77777777" w:rsidR="00D422E7" w:rsidRPr="00D422E7" w:rsidRDefault="00D422E7" w:rsidP="00D422E7">
      <w:pPr>
        <w:numPr>
          <w:ilvl w:val="0"/>
          <w:numId w:val="1"/>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Welche Kriterien muss ein Alterswohnort erfüllen?</w:t>
      </w:r>
    </w:p>
    <w:p w14:paraId="2E8E0D4A" w14:textId="77777777" w:rsidR="00D422E7" w:rsidRPr="00D422E7" w:rsidRDefault="00D422E7" w:rsidP="00D422E7">
      <w:pPr>
        <w:numPr>
          <w:ilvl w:val="0"/>
          <w:numId w:val="1"/>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Welche Massnahmen ermöglichen es mir, länger zuhause zu bleiben?</w:t>
      </w:r>
    </w:p>
    <w:p w14:paraId="1AA09532" w14:textId="77777777" w:rsidR="00D422E7" w:rsidRPr="00D422E7" w:rsidRDefault="00D422E7" w:rsidP="00D422E7">
      <w:pPr>
        <w:numPr>
          <w:ilvl w:val="0"/>
          <w:numId w:val="1"/>
        </w:numPr>
        <w:shd w:val="clear" w:color="auto" w:fill="FFFFFF"/>
        <w:spacing w:before="100" w:beforeAutospacing="1" w:after="0"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Zahlen sich Investitionen in barrierefreies Wohnen aus?</w:t>
      </w:r>
    </w:p>
    <w:p w14:paraId="55238205" w14:textId="77777777" w:rsidR="00B06682" w:rsidRPr="00B06682" w:rsidRDefault="00B06682" w:rsidP="00D422E7">
      <w:pPr>
        <w:shd w:val="clear" w:color="auto" w:fill="FFFFFF"/>
        <w:spacing w:after="0" w:line="240" w:lineRule="auto"/>
        <w:rPr>
          <w:rFonts w:eastAsia="Times New Roman" w:cstheme="minorHAnsi"/>
          <w:color w:val="000000"/>
          <w:sz w:val="20"/>
          <w:szCs w:val="20"/>
          <w:lang w:eastAsia="de-CH"/>
        </w:rPr>
      </w:pPr>
    </w:p>
    <w:p w14:paraId="1D885351" w14:textId="7A32245D" w:rsidR="00D422E7" w:rsidRPr="00D422E7" w:rsidRDefault="00D422E7" w:rsidP="00D422E7">
      <w:pPr>
        <w:shd w:val="clear" w:color="auto" w:fill="FFFFFF"/>
        <w:spacing w:after="0" w:line="240" w:lineRule="auto"/>
        <w:rPr>
          <w:rFonts w:eastAsia="Times New Roman" w:cstheme="minorHAnsi"/>
          <w:color w:val="000000"/>
          <w:sz w:val="20"/>
          <w:szCs w:val="20"/>
          <w:lang w:eastAsia="de-CH"/>
        </w:rPr>
      </w:pPr>
      <w:r w:rsidRPr="00D422E7">
        <w:rPr>
          <w:rFonts w:eastAsia="Times New Roman" w:cstheme="minorHAnsi"/>
          <w:b/>
          <w:bCs/>
          <w:color w:val="000000"/>
          <w:sz w:val="20"/>
          <w:szCs w:val="20"/>
          <w:lang w:eastAsia="de-CH"/>
        </w:rPr>
        <w:t xml:space="preserve">Markus Steiner ist Geschäftsleiter bei Stuberholz und Techniker TS Holzbau. </w:t>
      </w:r>
      <w:r w:rsidRPr="00D422E7">
        <w:rPr>
          <w:rFonts w:eastAsia="Times New Roman" w:cstheme="minorHAnsi"/>
          <w:color w:val="000000"/>
          <w:sz w:val="20"/>
          <w:szCs w:val="20"/>
          <w:lang w:eastAsia="de-CH"/>
        </w:rPr>
        <w:t>Er beschäftigt sich seit vielen Jahren intensiv mit dem Thema «Barrierefreiheit und altersgerechte</w:t>
      </w:r>
      <w:r w:rsidR="00B06682">
        <w:rPr>
          <w:rFonts w:eastAsia="Times New Roman" w:cstheme="minorHAnsi"/>
          <w:color w:val="000000"/>
          <w:sz w:val="20"/>
          <w:szCs w:val="20"/>
          <w:lang w:eastAsia="de-CH"/>
        </w:rPr>
        <w:t>m</w:t>
      </w:r>
      <w:r w:rsidRPr="00D422E7">
        <w:rPr>
          <w:rFonts w:eastAsia="Times New Roman" w:cstheme="minorHAnsi"/>
          <w:color w:val="000000"/>
          <w:sz w:val="20"/>
          <w:szCs w:val="20"/>
          <w:lang w:eastAsia="de-CH"/>
        </w:rPr>
        <w:t xml:space="preserve"> Wohnraum.»</w:t>
      </w:r>
    </w:p>
    <w:p w14:paraId="70034389" w14:textId="77777777" w:rsidR="00B06682" w:rsidRPr="00B06682" w:rsidRDefault="00B06682" w:rsidP="00D422E7">
      <w:pPr>
        <w:shd w:val="clear" w:color="auto" w:fill="FFFFFF"/>
        <w:spacing w:after="0" w:line="240" w:lineRule="auto"/>
        <w:rPr>
          <w:rFonts w:eastAsia="Times New Roman" w:cstheme="minorHAnsi"/>
          <w:color w:val="000000"/>
          <w:sz w:val="20"/>
          <w:szCs w:val="20"/>
          <w:lang w:eastAsia="de-CH"/>
        </w:rPr>
      </w:pPr>
    </w:p>
    <w:p w14:paraId="11F10E17" w14:textId="43B2E651" w:rsidR="00D422E7" w:rsidRPr="00D422E7" w:rsidRDefault="00B06682" w:rsidP="00D422E7">
      <w:pPr>
        <w:shd w:val="clear" w:color="auto" w:fill="FFFFFF"/>
        <w:spacing w:after="0" w:line="240" w:lineRule="auto"/>
        <w:rPr>
          <w:rFonts w:eastAsia="Times New Roman" w:cstheme="minorHAnsi"/>
          <w:color w:val="000000"/>
          <w:sz w:val="20"/>
          <w:szCs w:val="20"/>
          <w:lang w:eastAsia="de-CH"/>
        </w:rPr>
      </w:pPr>
      <w:r w:rsidRPr="00B06682">
        <w:rPr>
          <w:rFonts w:eastAsia="Times New Roman" w:cstheme="minorHAnsi"/>
          <w:color w:val="000000"/>
          <w:sz w:val="20"/>
          <w:szCs w:val="20"/>
          <w:lang w:eastAsia="de-CH"/>
        </w:rPr>
        <w:t>Thema</w:t>
      </w:r>
      <w:r>
        <w:rPr>
          <w:rFonts w:eastAsia="Times New Roman" w:cstheme="minorHAnsi"/>
          <w:color w:val="000000"/>
          <w:sz w:val="20"/>
          <w:szCs w:val="20"/>
          <w:lang w:eastAsia="de-CH"/>
        </w:rPr>
        <w:t>:</w:t>
      </w:r>
      <w:r w:rsidRPr="00B06682">
        <w:rPr>
          <w:rFonts w:eastAsia="Times New Roman" w:cstheme="minorHAnsi"/>
          <w:color w:val="000000"/>
          <w:sz w:val="20"/>
          <w:szCs w:val="20"/>
          <w:lang w:eastAsia="de-CH"/>
        </w:rPr>
        <w:t xml:space="preserve"> </w:t>
      </w:r>
      <w:r w:rsidR="00D422E7" w:rsidRPr="00D422E7">
        <w:rPr>
          <w:rFonts w:eastAsia="Times New Roman" w:cstheme="minorHAnsi"/>
          <w:color w:val="000000"/>
          <w:sz w:val="20"/>
          <w:szCs w:val="20"/>
          <w:lang w:eastAsia="de-CH"/>
        </w:rPr>
        <w:t>Altersgerechten Wohnraum realisieren</w:t>
      </w:r>
    </w:p>
    <w:p w14:paraId="67B63CA7" w14:textId="77777777" w:rsidR="00D422E7" w:rsidRPr="00D422E7" w:rsidRDefault="00D422E7" w:rsidP="00D422E7">
      <w:pPr>
        <w:numPr>
          <w:ilvl w:val="0"/>
          <w:numId w:val="2"/>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Wie passe ich mein Zuhause an neue Lebensumstände an?</w:t>
      </w:r>
    </w:p>
    <w:p w14:paraId="5541CAA1" w14:textId="77777777" w:rsidR="00D422E7" w:rsidRPr="00D422E7" w:rsidRDefault="00D422E7" w:rsidP="00D422E7">
      <w:pPr>
        <w:numPr>
          <w:ilvl w:val="0"/>
          <w:numId w:val="2"/>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Worauf muss ich beim hindernisfreien Bauen achten?</w:t>
      </w:r>
    </w:p>
    <w:p w14:paraId="580754E9" w14:textId="77777777" w:rsidR="00D422E7" w:rsidRPr="00D422E7" w:rsidRDefault="00D422E7" w:rsidP="00D422E7">
      <w:pPr>
        <w:numPr>
          <w:ilvl w:val="0"/>
          <w:numId w:val="2"/>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Welche Hindernisse stellen für älteren Menschen Gefahren dar?</w:t>
      </w:r>
    </w:p>
    <w:p w14:paraId="2C5140FE" w14:textId="77777777" w:rsidR="00D422E7" w:rsidRPr="00D422E7" w:rsidRDefault="00D422E7" w:rsidP="00D422E7">
      <w:pPr>
        <w:numPr>
          <w:ilvl w:val="0"/>
          <w:numId w:val="2"/>
        </w:numPr>
        <w:shd w:val="clear" w:color="auto" w:fill="FFFFFF"/>
        <w:spacing w:before="100" w:beforeAutospacing="1" w:after="100" w:afterAutospacing="1"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Welche baulichen Massnahmen sind mit wie viel Aufwand umsetzbar?</w:t>
      </w:r>
    </w:p>
    <w:p w14:paraId="44371BA7" w14:textId="77777777" w:rsidR="00D422E7" w:rsidRPr="00D422E7" w:rsidRDefault="00D422E7" w:rsidP="00D422E7">
      <w:pPr>
        <w:numPr>
          <w:ilvl w:val="0"/>
          <w:numId w:val="2"/>
        </w:numPr>
        <w:shd w:val="clear" w:color="auto" w:fill="FFFFFF"/>
        <w:spacing w:before="100" w:beforeAutospacing="1" w:after="0" w:line="240" w:lineRule="auto"/>
        <w:rPr>
          <w:rFonts w:eastAsia="Times New Roman" w:cstheme="minorHAnsi"/>
          <w:color w:val="000000"/>
          <w:sz w:val="20"/>
          <w:szCs w:val="20"/>
          <w:lang w:eastAsia="de-CH"/>
        </w:rPr>
      </w:pPr>
      <w:r w:rsidRPr="00D422E7">
        <w:rPr>
          <w:rFonts w:eastAsia="Times New Roman" w:cstheme="minorHAnsi"/>
          <w:color w:val="000000"/>
          <w:sz w:val="20"/>
          <w:szCs w:val="20"/>
          <w:lang w:eastAsia="de-CH"/>
        </w:rPr>
        <w:t>Welche Rahmenbedingungen und Normen müssen beachtet werden?</w:t>
      </w:r>
    </w:p>
    <w:p w14:paraId="087E3A5A" w14:textId="77777777" w:rsidR="00B06682" w:rsidRPr="00B06682" w:rsidRDefault="00B06682" w:rsidP="00D422E7">
      <w:pPr>
        <w:shd w:val="clear" w:color="auto" w:fill="FFFFFF"/>
        <w:spacing w:after="0" w:line="240" w:lineRule="auto"/>
        <w:rPr>
          <w:rFonts w:eastAsia="Times New Roman" w:cstheme="minorHAnsi"/>
          <w:color w:val="000000"/>
          <w:sz w:val="20"/>
          <w:szCs w:val="20"/>
          <w:lang w:eastAsia="de-CH"/>
        </w:rPr>
      </w:pPr>
    </w:p>
    <w:p w14:paraId="5A6CAD59" w14:textId="77777777" w:rsidR="00B06682" w:rsidRPr="00B06682" w:rsidRDefault="00B06682">
      <w:pPr>
        <w:rPr>
          <w:rFonts w:cstheme="minorHAnsi"/>
        </w:rPr>
      </w:pPr>
      <w:r w:rsidRPr="00B06682">
        <w:rPr>
          <w:rFonts w:cstheme="minorHAnsi"/>
        </w:rPr>
        <w:br w:type="page"/>
      </w:r>
    </w:p>
    <w:p w14:paraId="521578A5" w14:textId="1DBD823E" w:rsidR="00B06682" w:rsidRPr="00B06682" w:rsidRDefault="00B06682" w:rsidP="00B06682">
      <w:pPr>
        <w:rPr>
          <w:rFonts w:cstheme="minorHAnsi"/>
          <w:sz w:val="20"/>
          <w:szCs w:val="20"/>
        </w:rPr>
      </w:pPr>
      <w:r w:rsidRPr="00B06682">
        <w:rPr>
          <w:rFonts w:cstheme="minorHAnsi"/>
          <w:sz w:val="20"/>
          <w:szCs w:val="20"/>
        </w:rPr>
        <w:lastRenderedPageBreak/>
        <w:t>Ort: Stuberholz, Sägestrasse 22, 3054 Schüpfen</w:t>
      </w:r>
      <w:r w:rsidRPr="00B06682">
        <w:rPr>
          <w:rFonts w:cstheme="minorHAnsi"/>
          <w:sz w:val="20"/>
          <w:szCs w:val="20"/>
        </w:rPr>
        <w:br/>
        <w:t>Datum: Mittwoch, 27.10.2021</w:t>
      </w:r>
      <w:r w:rsidRPr="00B06682">
        <w:rPr>
          <w:rFonts w:cstheme="minorHAnsi"/>
          <w:sz w:val="20"/>
          <w:szCs w:val="20"/>
        </w:rPr>
        <w:br/>
        <w:t>Zeit: 18.30 bis 20.00 Uhr mit anschliessendem Apéro</w:t>
      </w:r>
    </w:p>
    <w:p w14:paraId="10BA3190" w14:textId="7DA39D3D" w:rsidR="00D422E7" w:rsidRPr="00B06682" w:rsidRDefault="00B06682">
      <w:pPr>
        <w:rPr>
          <w:rFonts w:cstheme="minorHAnsi"/>
          <w:sz w:val="20"/>
          <w:szCs w:val="20"/>
        </w:rPr>
      </w:pPr>
      <w:r w:rsidRPr="00B06682">
        <w:rPr>
          <w:rFonts w:cstheme="minorHAnsi"/>
          <w:sz w:val="20"/>
          <w:szCs w:val="20"/>
        </w:rPr>
        <w:t>Die Anmeldung ist erwünscht: Melden Sie sich direkt online, per E-Mail: Info@stuberholz.ch oder per Telefon 031 879 59 53</w:t>
      </w:r>
    </w:p>
    <w:p w14:paraId="6E9E640B" w14:textId="4D70DB8D" w:rsidR="00B06682" w:rsidRPr="00B06682" w:rsidRDefault="00B06682">
      <w:pPr>
        <w:rPr>
          <w:rFonts w:eastAsia="Times New Roman" w:cstheme="minorHAnsi"/>
          <w:color w:val="000000"/>
          <w:sz w:val="20"/>
          <w:szCs w:val="20"/>
          <w:lang w:eastAsia="de-CH"/>
        </w:rPr>
      </w:pPr>
      <w:r w:rsidRPr="00B06682">
        <w:rPr>
          <w:rFonts w:cstheme="minorHAnsi"/>
          <w:sz w:val="20"/>
          <w:szCs w:val="20"/>
        </w:rPr>
        <w:t>Der Anlass ist kostenlos – dank der freundlichen Unterstützung der Partner: 4B AG, ISP Electro Solutions AG, HMS Bern AG.</w:t>
      </w:r>
    </w:p>
    <w:sectPr w:rsidR="00B06682" w:rsidRPr="00B0668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B297F"/>
    <w:multiLevelType w:val="multilevel"/>
    <w:tmpl w:val="74B4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E71171"/>
    <w:multiLevelType w:val="multilevel"/>
    <w:tmpl w:val="9A3E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2E7"/>
    <w:rsid w:val="00434718"/>
    <w:rsid w:val="00993E1F"/>
    <w:rsid w:val="00B06682"/>
    <w:rsid w:val="00BF3014"/>
    <w:rsid w:val="00D422E7"/>
    <w:rsid w:val="00E1547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19F0A"/>
  <w15:chartTrackingRefBased/>
  <w15:docId w15:val="{D1642B86-7141-45C1-A65F-EC07B0663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D422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CH"/>
    </w:rPr>
  </w:style>
  <w:style w:type="paragraph" w:styleId="berschrift2">
    <w:name w:val="heading 2"/>
    <w:basedOn w:val="Standard"/>
    <w:link w:val="berschrift2Zchn"/>
    <w:uiPriority w:val="9"/>
    <w:qFormat/>
    <w:rsid w:val="00D422E7"/>
    <w:pPr>
      <w:spacing w:before="100" w:beforeAutospacing="1" w:after="100" w:afterAutospacing="1" w:line="240" w:lineRule="auto"/>
      <w:outlineLvl w:val="1"/>
    </w:pPr>
    <w:rPr>
      <w:rFonts w:ascii="Times New Roman" w:eastAsia="Times New Roman" w:hAnsi="Times New Roman" w:cs="Times New Roman"/>
      <w:b/>
      <w:bCs/>
      <w:sz w:val="36"/>
      <w:szCs w:val="36"/>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422E7"/>
    <w:rPr>
      <w:rFonts w:ascii="Times New Roman" w:eastAsia="Times New Roman" w:hAnsi="Times New Roman" w:cs="Times New Roman"/>
      <w:b/>
      <w:bCs/>
      <w:kern w:val="36"/>
      <w:sz w:val="48"/>
      <w:szCs w:val="48"/>
      <w:lang w:eastAsia="de-CH"/>
    </w:rPr>
  </w:style>
  <w:style w:type="character" w:customStyle="1" w:styleId="berschrift2Zchn">
    <w:name w:val="Überschrift 2 Zchn"/>
    <w:basedOn w:val="Absatz-Standardschriftart"/>
    <w:link w:val="berschrift2"/>
    <w:uiPriority w:val="9"/>
    <w:rsid w:val="00D422E7"/>
    <w:rPr>
      <w:rFonts w:ascii="Times New Roman" w:eastAsia="Times New Roman" w:hAnsi="Times New Roman" w:cs="Times New Roman"/>
      <w:b/>
      <w:bCs/>
      <w:sz w:val="36"/>
      <w:szCs w:val="36"/>
      <w:lang w:eastAsia="de-CH"/>
    </w:rPr>
  </w:style>
  <w:style w:type="paragraph" w:styleId="StandardWeb">
    <w:name w:val="Normal (Web)"/>
    <w:basedOn w:val="Standard"/>
    <w:uiPriority w:val="99"/>
    <w:semiHidden/>
    <w:unhideWhenUsed/>
    <w:rsid w:val="00D422E7"/>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styleId="Fett">
    <w:name w:val="Strong"/>
    <w:basedOn w:val="Absatz-Standardschriftart"/>
    <w:uiPriority w:val="22"/>
    <w:qFormat/>
    <w:rsid w:val="00D422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522506">
      <w:bodyDiv w:val="1"/>
      <w:marLeft w:val="0"/>
      <w:marRight w:val="0"/>
      <w:marTop w:val="0"/>
      <w:marBottom w:val="0"/>
      <w:divBdr>
        <w:top w:val="none" w:sz="0" w:space="0" w:color="auto"/>
        <w:left w:val="none" w:sz="0" w:space="0" w:color="auto"/>
        <w:bottom w:val="none" w:sz="0" w:space="0" w:color="auto"/>
        <w:right w:val="none" w:sz="0" w:space="0" w:color="auto"/>
      </w:divBdr>
      <w:divsChild>
        <w:div w:id="500004888">
          <w:marLeft w:val="0"/>
          <w:marRight w:val="0"/>
          <w:marTop w:val="0"/>
          <w:marBottom w:val="0"/>
          <w:divBdr>
            <w:top w:val="none" w:sz="0" w:space="0" w:color="auto"/>
            <w:left w:val="none" w:sz="0" w:space="0" w:color="auto"/>
            <w:bottom w:val="none" w:sz="0" w:space="0" w:color="auto"/>
            <w:right w:val="none" w:sz="0" w:space="0" w:color="auto"/>
          </w:divBdr>
        </w:div>
      </w:divsChild>
    </w:div>
    <w:div w:id="828787137">
      <w:bodyDiv w:val="1"/>
      <w:marLeft w:val="0"/>
      <w:marRight w:val="0"/>
      <w:marTop w:val="0"/>
      <w:marBottom w:val="0"/>
      <w:divBdr>
        <w:top w:val="none" w:sz="0" w:space="0" w:color="auto"/>
        <w:left w:val="none" w:sz="0" w:space="0" w:color="auto"/>
        <w:bottom w:val="none" w:sz="0" w:space="0" w:color="auto"/>
        <w:right w:val="none" w:sz="0" w:space="0" w:color="auto"/>
      </w:divBdr>
    </w:div>
    <w:div w:id="99641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6187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Flückiger</dc:creator>
  <cp:keywords/>
  <dc:description/>
  <cp:lastModifiedBy>Iris Flückiger</cp:lastModifiedBy>
  <cp:revision>4</cp:revision>
  <dcterms:created xsi:type="dcterms:W3CDTF">2021-09-15T08:54:00Z</dcterms:created>
  <dcterms:modified xsi:type="dcterms:W3CDTF">2021-09-15T09:40:00Z</dcterms:modified>
</cp:coreProperties>
</file>